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889" w:type="dxa"/>
        <w:jc w:val="left"/>
        <w:tblInd w:w="0" w:type="dxa"/>
        <w:tblBorders/>
        <w:tblCellMar>
          <w:top w:w="0" w:type="dxa"/>
          <w:left w:w="108" w:type="dxa"/>
          <w:bottom w:w="0" w:type="dxa"/>
          <w:right w:w="108" w:type="dxa"/>
        </w:tblCellMar>
        <w:tblLook w:val="0000"/>
      </w:tblPr>
      <w:tblGrid>
        <w:gridCol w:w="9889"/>
      </w:tblGrid>
      <w:tr>
        <w:trPr/>
        <w:tc>
          <w:tcPr>
            <w:tcW w:w="9889" w:type="dxa"/>
            <w:tcBorders/>
            <w:shd w:fill="auto" w:val="clear"/>
          </w:tcPr>
          <w:p>
            <w:pPr>
              <w:pStyle w:val="Normal"/>
              <w:widowControl w:val="false"/>
              <w:spacing w:lineRule="auto" w:line="216"/>
              <w:ind w:left="5670" w:hanging="0"/>
              <w:rPr>
                <w:b/>
                <w:b/>
                <w:bCs/>
                <w:sz w:val="24"/>
                <w:szCs w:val="24"/>
              </w:rPr>
            </w:pPr>
            <w:r>
              <w:rPr>
                <w:b/>
                <w:bCs/>
                <w:sz w:val="24"/>
                <w:szCs w:val="24"/>
              </w:rPr>
              <w:t>ЗАТВЕРДЖЕНО</w:t>
            </w:r>
          </w:p>
          <w:p>
            <w:pPr>
              <w:pStyle w:val="Normal"/>
              <w:widowControl w:val="false"/>
              <w:spacing w:lineRule="auto" w:line="216"/>
              <w:ind w:left="5670" w:hanging="0"/>
              <w:rPr>
                <w:b/>
                <w:b/>
                <w:bCs/>
                <w:sz w:val="24"/>
                <w:szCs w:val="24"/>
              </w:rPr>
            </w:pPr>
            <w:r>
              <w:rPr>
                <w:b/>
                <w:bCs/>
                <w:sz w:val="24"/>
                <w:szCs w:val="24"/>
              </w:rPr>
              <w:t>Наказ ЗМУ ДМС</w:t>
            </w:r>
          </w:p>
          <w:p>
            <w:pPr>
              <w:pStyle w:val="Normal"/>
              <w:widowControl w:val="false"/>
              <w:spacing w:lineRule="auto" w:line="216"/>
              <w:ind w:left="5670" w:hanging="0"/>
              <w:rPr>
                <w:b/>
                <w:b/>
                <w:bCs/>
                <w:sz w:val="24"/>
                <w:szCs w:val="24"/>
              </w:rPr>
            </w:pPr>
            <w:r>
              <w:rPr>
                <w:b/>
                <w:bCs/>
                <w:sz w:val="24"/>
                <w:szCs w:val="24"/>
              </w:rPr>
              <w:t>__.________ 2025 № ___</w:t>
            </w:r>
          </w:p>
          <w:p>
            <w:pPr>
              <w:pStyle w:val="Normal"/>
              <w:widowControl w:val="false"/>
              <w:spacing w:lineRule="auto" w:line="216"/>
              <w:ind w:left="5670" w:hanging="0"/>
              <w:jc w:val="both"/>
              <w:rPr>
                <w:b/>
                <w:b/>
                <w:bCs/>
                <w:sz w:val="24"/>
                <w:szCs w:val="24"/>
              </w:rPr>
            </w:pPr>
            <w:r>
              <w:rPr>
                <w:b/>
                <w:bCs/>
                <w:sz w:val="24"/>
                <w:szCs w:val="24"/>
              </w:rPr>
            </w:r>
          </w:p>
          <w:p>
            <w:pPr>
              <w:pStyle w:val="Normal"/>
              <w:widowControl w:val="false"/>
              <w:spacing w:lineRule="auto" w:line="216"/>
              <w:ind w:left="5670" w:hanging="0"/>
              <w:jc w:val="both"/>
              <w:rPr>
                <w:bCs/>
                <w:szCs w:val="28"/>
                <w:lang w:eastAsia="ru-RU"/>
              </w:rPr>
            </w:pPr>
            <w:r>
              <w:rPr>
                <w:bCs/>
                <w:szCs w:val="28"/>
                <w:lang w:eastAsia="ru-RU"/>
              </w:rPr>
            </w:r>
          </w:p>
        </w:tc>
      </w:tr>
      <w:tr>
        <w:trPr>
          <w:trHeight w:val="357" w:hRule="atLeast"/>
        </w:trPr>
        <w:tc>
          <w:tcPr>
            <w:tcW w:w="9889" w:type="dxa"/>
            <w:tcBorders/>
            <w:shd w:fill="auto" w:val="clear"/>
          </w:tcPr>
          <w:p>
            <w:pPr>
              <w:pStyle w:val="Normal"/>
              <w:widowControl w:val="false"/>
              <w:spacing w:lineRule="auto" w:line="216"/>
              <w:ind w:left="5670" w:hanging="0"/>
              <w:rPr>
                <w:bCs/>
                <w:szCs w:val="28"/>
                <w:lang w:eastAsia="ru-RU"/>
              </w:rPr>
            </w:pPr>
            <w:r>
              <w:rPr>
                <w:bCs/>
                <w:szCs w:val="28"/>
                <w:lang w:eastAsia="ru-RU"/>
              </w:rPr>
            </w:r>
          </w:p>
        </w:tc>
      </w:tr>
    </w:tbl>
    <w:p>
      <w:pPr>
        <w:pStyle w:val="Normal"/>
        <w:widowControl w:val="false"/>
        <w:ind w:left="2096" w:right="1800" w:hanging="0"/>
        <w:jc w:val="center"/>
        <w:rPr>
          <w:rFonts w:ascii="Verdana" w:hAnsi="Verdana" w:eastAsia="Times New Roman" w:cs="Verdana"/>
          <w:b/>
          <w:b/>
          <w:bCs/>
          <w:spacing w:val="2"/>
          <w:sz w:val="16"/>
          <w:szCs w:val="16"/>
          <w:lang w:val="ru-RU" w:eastAsia="ru-RU"/>
        </w:rPr>
      </w:pPr>
      <w:r>
        <w:rPr>
          <w:rFonts w:eastAsia="Times New Roman" w:cs="Verdana" w:ascii="Verdana" w:hAnsi="Verdana"/>
          <w:b/>
          <w:bCs/>
          <w:spacing w:val="2"/>
          <w:sz w:val="16"/>
          <w:szCs w:val="16"/>
          <w:lang w:val="ru-RU" w:eastAsia="ru-RU"/>
        </w:rPr>
      </w:r>
    </w:p>
    <w:p>
      <w:pPr>
        <w:pStyle w:val="Normal"/>
        <w:widowControl w:val="false"/>
        <w:ind w:left="2096" w:right="1800" w:hanging="0"/>
        <w:jc w:val="center"/>
        <w:rPr>
          <w:rFonts w:ascii="Verdana" w:hAnsi="Verdana" w:eastAsia="Times New Roman" w:cs="Verdana"/>
          <w:b/>
          <w:b/>
          <w:bCs/>
          <w:spacing w:val="2"/>
          <w:w w:val="99"/>
          <w:sz w:val="16"/>
          <w:szCs w:val="16"/>
          <w:lang w:eastAsia="ru-RU"/>
        </w:rPr>
      </w:pPr>
      <w:r>
        <w:rPr>
          <w:rFonts w:eastAsia="Times New Roman" w:cs="Verdana"/>
          <w:b/>
          <w:bCs/>
          <w:spacing w:val="2"/>
          <w:sz w:val="20"/>
          <w:szCs w:val="20"/>
          <w:lang w:eastAsia="ru-RU"/>
        </w:rPr>
        <w:t>ТЕХНОЛОГІЧНА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pPr>
        <w:pStyle w:val="Normal"/>
        <w:jc w:val="center"/>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p>
      <w:pPr>
        <w:pStyle w:val="Normal"/>
        <w:jc w:val="center"/>
        <w:rPr>
          <w:rFonts w:eastAsia="Times New Roman" w:cs="Times New Roman"/>
          <w:b/>
          <w:b/>
          <w:caps/>
          <w:sz w:val="24"/>
          <w:szCs w:val="24"/>
          <w:u w:val="single"/>
          <w:lang w:eastAsia="uk-UA"/>
        </w:rPr>
      </w:pPr>
      <w:r>
        <w:rPr>
          <w:rFonts w:eastAsia="Times New Roman" w:cs="Times New Roman"/>
          <w:b/>
          <w:caps/>
          <w:sz w:val="24"/>
          <w:szCs w:val="24"/>
          <w:u w:val="single"/>
          <w:lang w:eastAsia="uk-UA"/>
        </w:rPr>
        <w:t xml:space="preserve">ОфОРМЛЕННЯ ІНОЗЕМЦЯМ ТА ОСОБАМ БЕЗ ГРОМАДЯНСТВА ПРОДОВЖЕННЯ СТРОКУ ПЕРЕБУВАННЯ НА ТЕРИТОРІЇ уКРАЇНИ </w:t>
      </w:r>
    </w:p>
    <w:p>
      <w:pPr>
        <w:pStyle w:val="Normal"/>
        <w:jc w:val="center"/>
        <w:rPr>
          <w:rFonts w:eastAsia="Times New Roman" w:cs="Times New Roman"/>
          <w:b/>
          <w:b/>
          <w:caps/>
          <w:sz w:val="24"/>
          <w:szCs w:val="24"/>
          <w:u w:val="single"/>
          <w:lang w:eastAsia="uk-UA"/>
        </w:rPr>
      </w:pPr>
      <w:r>
        <w:rPr>
          <w:rFonts w:eastAsia="Times New Roman" w:cs="Times New Roman"/>
          <w:b/>
          <w:caps/>
          <w:sz w:val="24"/>
          <w:szCs w:val="24"/>
          <w:u w:val="single"/>
          <w:lang w:eastAsia="uk-UA"/>
        </w:rPr>
        <w:t>(КАРТКА № 4)</w:t>
      </w:r>
    </w:p>
    <w:p>
      <w:pPr>
        <w:pStyle w:val="Normal"/>
        <w:ind w:left="1287" w:hanging="0"/>
        <w:rPr>
          <w:rFonts w:eastAsia="Times New Roman" w:cs="Times New Roman"/>
          <w:sz w:val="16"/>
          <w:szCs w:val="16"/>
          <w:lang w:eastAsia="ru-RU"/>
        </w:rPr>
      </w:pPr>
      <w:r>
        <w:rPr>
          <w:rFonts w:eastAsia="Times New Roman" w:cs="Times New Roman" w:ascii="Verdana" w:hAnsi="Verdana"/>
          <w:sz w:val="16"/>
          <w:szCs w:val="16"/>
          <w:lang w:eastAsia="ru-RU"/>
        </w:rPr>
        <w:t xml:space="preserve">                                          </w:t>
      </w:r>
      <w:r>
        <w:rPr>
          <w:rFonts w:eastAsia="Times New Roman" w:cs="Times New Roman"/>
          <w:sz w:val="16"/>
          <w:szCs w:val="16"/>
          <w:lang w:eastAsia="ru-RU"/>
        </w:rPr>
        <w:t>(назва адміністративної послуги)</w:t>
      </w:r>
    </w:p>
    <w:p>
      <w:pPr>
        <w:pStyle w:val="Normal"/>
        <w:ind w:left="1287" w:hanging="0"/>
        <w:rPr>
          <w:rFonts w:eastAsia="Times New Roman" w:cs="Times New Roman"/>
          <w:b/>
          <w:b/>
          <w:sz w:val="24"/>
          <w:szCs w:val="24"/>
          <w:u w:val="single"/>
          <w:lang w:eastAsia="ru-RU"/>
        </w:rPr>
      </w:pPr>
      <w:r>
        <w:rPr>
          <w:rFonts w:eastAsia="Times New Roman" w:cs="Times New Roman"/>
          <w:b/>
          <w:sz w:val="20"/>
          <w:szCs w:val="20"/>
          <w:lang w:eastAsia="ru-RU"/>
        </w:rPr>
        <w:t xml:space="preserve">                                    </w:t>
      </w:r>
      <w:r>
        <w:rPr>
          <w:rFonts w:eastAsia="Times New Roman" w:cs="Times New Roman"/>
          <w:b/>
          <w:sz w:val="24"/>
          <w:szCs w:val="24"/>
          <w:u w:val="single"/>
          <w:lang w:eastAsia="ru-RU"/>
        </w:rPr>
        <w:t>Шептицький відділ ЗМУ ДМС</w:t>
      </w:r>
    </w:p>
    <w:p>
      <w:pPr>
        <w:pStyle w:val="Normal"/>
        <w:rPr>
          <w:rFonts w:eastAsia="Times New Roman" w:cs="Times New Roman"/>
          <w:sz w:val="16"/>
          <w:szCs w:val="16"/>
          <w:lang w:eastAsia="ru-RU"/>
        </w:rPr>
      </w:pPr>
      <w:r>
        <w:rPr>
          <w:rFonts w:eastAsia="Times New Roman" w:cs="Times New Roman"/>
          <w:sz w:val="16"/>
          <w:szCs w:val="16"/>
          <w:lang w:eastAsia="ru-RU"/>
        </w:rPr>
        <w:t xml:space="preserve">                                                                    </w:t>
      </w:r>
      <w:r>
        <w:rPr>
          <w:rFonts w:eastAsia="Times New Roman" w:cs="Times New Roman"/>
          <w:sz w:val="16"/>
          <w:szCs w:val="16"/>
          <w:lang w:eastAsia="ru-RU"/>
        </w:rPr>
        <w:t>(найменування суб’єкта надання адміністративної послуги)</w:t>
      </w:r>
    </w:p>
    <w:p>
      <w:pPr>
        <w:pStyle w:val="Normal"/>
        <w:jc w:val="center"/>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tbl>
      <w:tblPr>
        <w:tblW w:w="10348" w:type="dxa"/>
        <w:jc w:val="left"/>
        <w:tblInd w:w="-45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val="01e0"/>
      </w:tblPr>
      <w:tblGrid>
        <w:gridCol w:w="541"/>
        <w:gridCol w:w="3932"/>
        <w:gridCol w:w="2243"/>
        <w:gridCol w:w="1828"/>
        <w:gridCol w:w="1804"/>
      </w:tblGrid>
      <w:tr>
        <w:trPr>
          <w:trHeight w:val="792"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 xml:space="preserve">№ </w:t>
            </w:r>
            <w:r>
              <w:rPr>
                <w:rFonts w:eastAsia="Times New Roman" w:cs="Times New Roman"/>
                <w:b/>
                <w:sz w:val="20"/>
                <w:szCs w:val="20"/>
                <w:lang w:eastAsia="ru-RU"/>
              </w:rPr>
              <w:t>з/п</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ind w:firstLine="321"/>
              <w:jc w:val="center"/>
              <w:rPr>
                <w:rFonts w:ascii="Verdana" w:hAnsi="Verdana" w:eastAsia="Times New Roman" w:cs="Times New Roman"/>
                <w:b/>
                <w:b/>
                <w:sz w:val="16"/>
                <w:szCs w:val="16"/>
                <w:lang w:eastAsia="ru-RU"/>
              </w:rPr>
            </w:pPr>
            <w:r>
              <w:rPr>
                <w:rFonts w:eastAsia="Times New Roman" w:cs="Times New Roman"/>
                <w:b/>
                <w:sz w:val="20"/>
                <w:szCs w:val="20"/>
                <w:lang w:eastAsia="ru-RU"/>
              </w:rPr>
              <w:t>Етапи адміністративної послуги</w:t>
            </w:r>
          </w:p>
        </w:tc>
        <w:tc>
          <w:tcPr>
            <w:tcW w:w="22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Строк виконання</w:t>
            </w:r>
          </w:p>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етапів (днів)</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highlight w:val="red"/>
                <w:lang w:eastAsia="ru-RU"/>
              </w:rPr>
            </w:pPr>
            <w:r>
              <w:rPr>
                <w:rFonts w:eastAsia="Times New Roman" w:cs="Times New Roman"/>
                <w:b/>
                <w:sz w:val="20"/>
                <w:szCs w:val="20"/>
                <w:lang w:eastAsia="ru-RU"/>
              </w:rPr>
              <w:t>1.</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 xml:space="preserve">Під час приймання документів від іноземця або особи без громадянства та приймаючої сторони перевіряє повноту поданих документів, зазначених у пункті 6 Порядку </w:t>
            </w:r>
            <w:r>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w:t>
            </w:r>
            <w:r>
              <w:rPr>
                <w:sz w:val="20"/>
                <w:szCs w:val="20"/>
              </w:rPr>
              <w:t xml:space="preserve"> документів </w:t>
            </w:r>
            <w:bookmarkStart w:id="0" w:name="_GoBack"/>
            <w:bookmarkEnd w:id="0"/>
            <w:r>
              <w:rPr>
                <w:rFonts w:eastAsia="Times New Roman" w:cs="Times New Roman"/>
                <w:sz w:val="20"/>
                <w:szCs w:val="20"/>
                <w:lang w:eastAsia="ru-RU"/>
              </w:rPr>
              <w:t>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sz w:val="16"/>
                <w:szCs w:val="16"/>
                <w:lang w:eastAsia="ru-RU"/>
              </w:rPr>
            </w:pPr>
            <w:r>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системи ДМС під час її формування.</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3.</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pPr>
              <w:pStyle w:val="Normal"/>
              <w:ind w:firstLine="321"/>
              <w:jc w:val="both"/>
              <w:rPr>
                <w:rFonts w:eastAsia="Times New Roman" w:cs="Times New Roman"/>
                <w:sz w:val="20"/>
                <w:szCs w:val="20"/>
                <w:lang w:eastAsia="ru-RU"/>
              </w:rPr>
            </w:pPr>
            <w:bookmarkStart w:id="1" w:name="n136"/>
            <w:bookmarkEnd w:id="1"/>
            <w:r>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rHeight w:val="1524"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4.</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rHeight w:val="725"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5.</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6.</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pPr>
              <w:pStyle w:val="Normal"/>
              <w:ind w:firstLine="321"/>
              <w:jc w:val="both"/>
              <w:rPr>
                <w:rFonts w:eastAsia="Times New Roman" w:cs="Times New Roman"/>
                <w:sz w:val="20"/>
                <w:szCs w:val="20"/>
                <w:lang w:eastAsia="ru-RU"/>
              </w:rPr>
            </w:pPr>
            <w:bookmarkStart w:id="2" w:name="n145"/>
            <w:bookmarkEnd w:id="2"/>
            <w:r>
              <w:rPr>
                <w:rFonts w:eastAsia="Times New Roman" w:cs="Times New Roman"/>
                <w:sz w:val="20"/>
                <w:szCs w:val="20"/>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highlight w:val="red"/>
                <w:lang w:eastAsia="ru-RU"/>
              </w:rPr>
            </w:pPr>
            <w:r>
              <w:rPr>
                <w:rFonts w:eastAsia="Times New Roman" w:cs="Times New Roman"/>
                <w:b/>
                <w:sz w:val="20"/>
                <w:szCs w:val="20"/>
                <w:lang w:eastAsia="ru-RU"/>
              </w:rPr>
              <w:t>7.</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w:t>
            </w:r>
          </w:p>
        </w:tc>
        <w:tc>
          <w:tcPr>
            <w:tcW w:w="22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У день прийняття заяви-анкети</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8.</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структурного підрозділу ДМС</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ДМС</w:t>
            </w:r>
          </w:p>
        </w:tc>
        <w:tc>
          <w:tcPr>
            <w:tcW w:w="1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Не пізніше ніж протягом наступного дня після надходження для розгляду документів</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9.</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Прийняття рішення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 ДМС або уповноважена ним особа, Голова ДМС або уповноважена ним особа</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ДМС</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Протягом 3-х робочих днів з дати прийняття документів</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10.</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29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до Порядку та вносить до неї строк, до якого було продовжено строк перебування, та номер запису про продовження строку перебування.</w:t>
            </w:r>
          </w:p>
        </w:tc>
        <w:tc>
          <w:tcPr>
            <w:tcW w:w="22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p>
          <w:p>
            <w:pPr>
              <w:pStyle w:val="Normal"/>
              <w:jc w:val="center"/>
              <w:rPr>
                <w:rFonts w:eastAsia="Times New Roman" w:cs="Times New Roman"/>
                <w:sz w:val="20"/>
                <w:szCs w:val="20"/>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34" w:hanging="0"/>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highlight w:val="lightGray"/>
                <w:lang w:eastAsia="ru-RU"/>
              </w:rPr>
            </w:pPr>
            <w:r>
              <w:rPr>
                <w:rFonts w:eastAsia="Times New Roman" w:cs="Times New Roman"/>
                <w:sz w:val="20"/>
                <w:szCs w:val="20"/>
                <w:lang w:eastAsia="ru-RU"/>
              </w:rPr>
              <w:t>У день звернення іноземця або особи без громадянства після прийняття рішення про продовження строку перебування на території України</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11.</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10"/>
              <w:jc w:val="both"/>
              <w:rPr>
                <w:rFonts w:eastAsia="Times New Roman" w:cs="Times New Roman"/>
                <w:sz w:val="20"/>
                <w:szCs w:val="20"/>
                <w:lang w:eastAsia="ru-RU"/>
              </w:rPr>
            </w:pPr>
            <w:r>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pPr>
              <w:pStyle w:val="Normal"/>
              <w:ind w:left="34" w:firstLine="310"/>
              <w:jc w:val="both"/>
              <w:rPr>
                <w:rFonts w:eastAsia="Times New Roman" w:cs="Times New Roman"/>
                <w:sz w:val="20"/>
                <w:szCs w:val="20"/>
                <w:lang w:eastAsia="ru-RU"/>
              </w:rPr>
            </w:pPr>
            <w:r>
              <w:rPr>
                <w:rFonts w:eastAsia="Times New Roman" w:cs="Times New Roman"/>
                <w:sz w:val="20"/>
                <w:szCs w:val="20"/>
                <w:lang w:eastAsia="ru-RU"/>
              </w:rPr>
              <w:t>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pPr>
              <w:pStyle w:val="Normal"/>
              <w:ind w:left="34" w:firstLine="310"/>
              <w:jc w:val="both"/>
              <w:rPr>
                <w:rFonts w:eastAsia="Times New Roman" w:cs="Times New Roman"/>
                <w:sz w:val="20"/>
                <w:szCs w:val="20"/>
                <w:lang w:eastAsia="ru-RU"/>
              </w:rPr>
            </w:pPr>
            <w:r>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pPr>
              <w:pStyle w:val="Normal"/>
              <w:ind w:left="34" w:firstLine="310"/>
              <w:jc w:val="both"/>
              <w:rPr>
                <w:rFonts w:eastAsia="Times New Roman" w:cs="Times New Roman"/>
                <w:sz w:val="20"/>
                <w:szCs w:val="20"/>
                <w:lang w:eastAsia="ru-RU"/>
              </w:rPr>
            </w:pPr>
            <w:r>
              <w:rPr>
                <w:rFonts w:eastAsia="Times New Roman" w:cs="Times New Roman"/>
                <w:sz w:val="20"/>
                <w:szCs w:val="20"/>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 ДМС або уповноважена ним особа, Голова ДМС або уповноважена ним особа</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структурного підрозділу ДМС</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ДМС</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ДМС</w:t>
            </w:r>
          </w:p>
          <w:p>
            <w:pPr>
              <w:pStyle w:val="Normal"/>
              <w:ind w:left="34" w:hanging="0"/>
              <w:rPr>
                <w:rFonts w:eastAsia="Times New Roman" w:cs="Times New Roman"/>
                <w:sz w:val="20"/>
                <w:szCs w:val="20"/>
                <w:lang w:eastAsia="ru-RU"/>
              </w:rPr>
            </w:pPr>
            <w:r>
              <w:rPr>
                <w:rFonts w:eastAsia="Times New Roman" w:cs="Times New Roman"/>
                <w:sz w:val="20"/>
                <w:szCs w:val="20"/>
                <w:lang w:eastAsia="ru-RU"/>
              </w:rPr>
            </w:r>
          </w:p>
        </w:tc>
        <w:tc>
          <w:tcPr>
            <w:tcW w:w="1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highlight w:val="lightGray"/>
                <w:lang w:eastAsia="ru-RU"/>
              </w:rPr>
            </w:pPr>
            <w:r>
              <w:rPr>
                <w:rFonts w:eastAsia="Times New Roman" w:cs="Times New Roman"/>
                <w:sz w:val="20"/>
                <w:szCs w:val="20"/>
                <w:lang w:eastAsia="ru-RU"/>
              </w:rPr>
              <w:t>Не пізніше ніж протягом наступного робочого дня з дня прийняття рішення про відмову в продовженні строку перебування на території України</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12.</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459"/>
              <w:jc w:val="both"/>
              <w:rPr>
                <w:rFonts w:eastAsia="Times New Roman" w:cs="Times New Roman"/>
                <w:sz w:val="20"/>
                <w:szCs w:val="20"/>
                <w:lang w:eastAsia="ru-RU"/>
              </w:rPr>
            </w:pPr>
            <w:r>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pPr>
              <w:pStyle w:val="Normal"/>
              <w:ind w:firstLine="459"/>
              <w:jc w:val="both"/>
              <w:rPr>
                <w:rFonts w:eastAsia="Times New Roman" w:cs="Times New Roman"/>
                <w:sz w:val="20"/>
                <w:szCs w:val="20"/>
                <w:lang w:eastAsia="ru-RU"/>
              </w:rPr>
            </w:pPr>
            <w:bookmarkStart w:id="3" w:name="n254"/>
            <w:bookmarkEnd w:id="3"/>
            <w:r>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pPr>
              <w:pStyle w:val="Normal"/>
              <w:ind w:firstLine="459"/>
              <w:jc w:val="both"/>
              <w:rPr>
                <w:rFonts w:eastAsia="Times New Roman" w:cs="Times New Roman"/>
                <w:sz w:val="20"/>
                <w:szCs w:val="20"/>
                <w:lang w:eastAsia="ru-RU"/>
              </w:rPr>
            </w:pPr>
            <w:bookmarkStart w:id="4" w:name="n212"/>
            <w:bookmarkEnd w:id="4"/>
            <w:r>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pPr>
              <w:pStyle w:val="Normal"/>
              <w:ind w:firstLine="459"/>
              <w:jc w:val="both"/>
              <w:rPr>
                <w:rFonts w:eastAsia="Times New Roman" w:cs="Times New Roman"/>
                <w:sz w:val="20"/>
                <w:szCs w:val="20"/>
                <w:lang w:eastAsia="ru-RU"/>
              </w:rPr>
            </w:pPr>
            <w:bookmarkStart w:id="5" w:name="n213"/>
            <w:bookmarkEnd w:id="5"/>
            <w:r>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13.</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p>
        </w:tc>
      </w:tr>
    </w:tbl>
    <w:p>
      <w:pPr>
        <w:pStyle w:val="Normal"/>
        <w:jc w:val="both"/>
        <w:rPr>
          <w:rFonts w:eastAsia="Times New Roman" w:cs="Times New Roman"/>
          <w:b/>
          <w:b/>
          <w:sz w:val="24"/>
          <w:szCs w:val="24"/>
          <w:lang w:eastAsia="ru-RU"/>
        </w:rPr>
      </w:pPr>
      <w:r>
        <w:rPr>
          <w:rFonts w:eastAsia="Times New Roman" w:cs="Times New Roman"/>
          <w:b/>
          <w:sz w:val="24"/>
          <w:szCs w:val="24"/>
          <w:lang w:eastAsia="ru-RU"/>
        </w:rPr>
      </w:r>
    </w:p>
    <w:p>
      <w:pPr>
        <w:pStyle w:val="Normal"/>
        <w:jc w:val="both"/>
        <w:rPr>
          <w:rFonts w:eastAsia="Times New Roman" w:cs="Times New Roman"/>
          <w:b/>
          <w:b/>
          <w:sz w:val="24"/>
          <w:szCs w:val="24"/>
          <w:lang w:eastAsia="ru-RU"/>
        </w:rPr>
      </w:pPr>
      <w:r>
        <w:rPr>
          <w:rFonts w:eastAsia="Times New Roman" w:cs="Times New Roman"/>
          <w:b/>
          <w:sz w:val="24"/>
          <w:szCs w:val="24"/>
          <w:lang w:eastAsia="ru-RU"/>
        </w:rPr>
      </w:r>
    </w:p>
    <w:p>
      <w:pPr>
        <w:pStyle w:val="Normal"/>
        <w:ind w:left="-567" w:hanging="0"/>
        <w:jc w:val="both"/>
        <w:rPr/>
      </w:pPr>
      <w:r>
        <w:rPr>
          <w:rFonts w:eastAsia="Times New Roman" w:cs="Times New Roman"/>
          <w:b/>
          <w:sz w:val="20"/>
          <w:szCs w:val="20"/>
          <w:lang w:eastAsia="ru-RU"/>
        </w:rPr>
        <w:t>Начальник</w:t>
        <w:tab/>
        <w:tab/>
        <w:tab/>
        <w:tab/>
        <w:tab/>
        <w:tab/>
        <w:tab/>
        <w:tab/>
        <w:tab/>
        <w:tab/>
        <w:tab/>
        <w:t>Юрій ЛУЦИК</w:t>
      </w:r>
    </w:p>
    <w:sectPr>
      <w:headerReference w:type="default" r:id="rId2"/>
      <w:type w:val="nextPage"/>
      <w:pgSz w:w="11906" w:h="16838"/>
      <w:pgMar w:left="1701" w:right="567" w:header="708" w:top="765" w:footer="0" w:bottom="993" w:gutter="0"/>
      <w:pgNumType w:fmt="decimal"/>
      <w:formProt w:val="false"/>
      <w:titlePg/>
      <w:textDirection w:val="lrTb"/>
      <w:docGrid w:type="default" w:linePitch="381" w:charSpace="429495295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swiss"/>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jc w:val="center"/>
      <w:rPr/>
    </w:pPr>
    <w:r>
      <w:rPr>
        <w:sz w:val="24"/>
        <w:szCs w:val="24"/>
      </w:rPr>
      <w:fldChar w:fldCharType="begin"/>
    </w:r>
    <w:r>
      <w:instrText> PAGE </w:instrText>
    </w:r>
    <w:r>
      <w:fldChar w:fldCharType="separate"/>
    </w:r>
    <w:r>
      <w:t>6</w:t>
    </w:r>
    <w:r>
      <w:fldChar w:fldCharType="end"/>
    </w:r>
  </w:p>
  <w:p>
    <w:pPr>
      <w:pStyle w:val="Style22"/>
      <w:rPr/>
    </w:pPr>
    <w:r>
      <w:rPr/>
    </w:r>
  </w:p>
</w:hdr>
</file>

<file path=word/settings.xml><?xml version="1.0" encoding="utf-8"?>
<w:settings xmlns:w="http://schemas.openxmlformats.org/wordprocessingml/2006/main">
  <w:zoom w:percent="135"/>
  <w:defaultTabStop w:val="708"/>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 w:val="28"/>
        <w:szCs w:val="22"/>
        <w:lang w:val="uk-UA"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96941"/>
    <w:pPr>
      <w:widowControl/>
      <w:bidi w:val="0"/>
      <w:jc w:val="left"/>
    </w:pPr>
    <w:rPr>
      <w:rFonts w:ascii="Times New Roman" w:hAnsi="Times New Roman" w:eastAsia="Calibri" w:cs="" w:cstheme="minorBidi" w:eastAsiaTheme="minorHAnsi"/>
      <w:color w:val="auto"/>
      <w:sz w:val="28"/>
      <w:szCs w:val="22"/>
      <w:lang w:val="uk-UA"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uiPriority w:val="99"/>
    <w:semiHidden/>
    <w:qFormat/>
    <w:rsid w:val="00c313b5"/>
    <w:rPr/>
  </w:style>
  <w:style w:type="character" w:styleId="Style15">
    <w:name w:val="Гіперпосилання"/>
    <w:basedOn w:val="DefaultParagraphFont"/>
    <w:uiPriority w:val="99"/>
    <w:unhideWhenUsed/>
    <w:rsid w:val="00bf4b14"/>
    <w:rPr>
      <w:color w:val="0000FF" w:themeColor="hyperlink"/>
      <w:u w:val="single"/>
    </w:rPr>
  </w:style>
  <w:style w:type="character" w:styleId="Style16" w:customStyle="1">
    <w:name w:val="Текст выноски Знак"/>
    <w:basedOn w:val="DefaultParagraphFont"/>
    <w:link w:val="a6"/>
    <w:uiPriority w:val="99"/>
    <w:semiHidden/>
    <w:qFormat/>
    <w:rsid w:val="0095095a"/>
    <w:rPr>
      <w:rFonts w:ascii="Tahoma" w:hAnsi="Tahoma" w:cs="Tahoma"/>
      <w:sz w:val="16"/>
      <w:szCs w:val="16"/>
    </w:rPr>
  </w:style>
  <w:style w:type="paragraph" w:styleId="Style17">
    <w:name w:val="Заголовок"/>
    <w:basedOn w:val="Normal"/>
    <w:next w:val="Style18"/>
    <w:qFormat/>
    <w:pPr>
      <w:keepNext/>
      <w:spacing w:before="240" w:after="120"/>
    </w:pPr>
    <w:rPr>
      <w:rFonts w:ascii="Liberation Sans" w:hAnsi="Liberation Sans" w:eastAsia="Microsoft YaHei" w:cs="Arial"/>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Покажчик"/>
    <w:basedOn w:val="Normal"/>
    <w:qFormat/>
    <w:pPr>
      <w:suppressLineNumbers/>
    </w:pPr>
    <w:rPr>
      <w:rFonts w:cs="Arial"/>
    </w:rPr>
  </w:style>
  <w:style w:type="paragraph" w:styleId="Style22">
    <w:name w:val="Header"/>
    <w:basedOn w:val="Normal"/>
    <w:link w:val="a4"/>
    <w:uiPriority w:val="99"/>
    <w:semiHidden/>
    <w:unhideWhenUsed/>
    <w:rsid w:val="00c313b5"/>
    <w:pPr>
      <w:tabs>
        <w:tab w:val="center" w:pos="4819" w:leader="none"/>
        <w:tab w:val="right" w:pos="9639" w:leader="none"/>
      </w:tabs>
    </w:pPr>
    <w:rPr/>
  </w:style>
  <w:style w:type="paragraph" w:styleId="BalloonText">
    <w:name w:val="Balloon Text"/>
    <w:basedOn w:val="Normal"/>
    <w:link w:val="a7"/>
    <w:uiPriority w:val="99"/>
    <w:semiHidden/>
    <w:unhideWhenUsed/>
    <w:qFormat/>
    <w:rsid w:val="0095095a"/>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430F8-F6F1-409E-99CD-73DC810F1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Application>LibreOffice/5.2.3.3$Windows_x86 LibreOffice_project/d54a8868f08a7b39642414cf2c8ef2f228f780cf</Application>
  <Pages>6</Pages>
  <Words>1876</Words>
  <Characters>13275</Characters>
  <CharactersWithSpaces>15206</CharactersWithSpaces>
  <Paragraphs>113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2025-08-19T07:35:00Z</dcterms:created>
  <dc:creator>Пользователь Windows</dc:creator>
  <dc:description/>
  <dc:language>uk-UA</dc:language>
  <cp:lastModifiedBy>User</cp:lastModifiedBy>
  <cp:lastPrinted>2025-10-02T05:59:00Z</cp:lastPrinted>
  <dcterms:modified xsi:type="dcterms:W3CDTF">2025-11-05T08:11:00Z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